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FED" w:rsidRPr="00DC7FED" w:rsidRDefault="00DC7FED" w:rsidP="00DC7FED">
      <w:pPr>
        <w:spacing w:before="360" w:after="120" w:line="240" w:lineRule="auto"/>
        <w:jc w:val="both"/>
        <w:outlineLvl w:val="1"/>
        <w:rPr>
          <w:rFonts w:ascii="Times New Roman" w:eastAsia="Times New Roman" w:hAnsi="Times New Roman" w:cs="Times New Roman"/>
          <w:b/>
          <w:bCs/>
          <w:sz w:val="36"/>
          <w:szCs w:val="36"/>
        </w:rPr>
      </w:pPr>
      <w:r>
        <w:rPr>
          <w:rFonts w:ascii="Arial" w:hAnsi="Arial"/>
          <w:color w:val="000000"/>
          <w:sz w:val="30"/>
          <w:szCs w:val="30"/>
        </w:rPr>
        <w:t>Anexo A: document</w:t>
      </w:r>
      <w:r w:rsidR="0036232C">
        <w:rPr>
          <w:rFonts w:ascii="Arial" w:hAnsi="Arial"/>
          <w:color w:val="000000"/>
          <w:sz w:val="30"/>
          <w:szCs w:val="30"/>
        </w:rPr>
        <w:t>os aceptados para probar la</w:t>
      </w:r>
      <w:r>
        <w:rPr>
          <w:rFonts w:ascii="Arial" w:hAnsi="Arial"/>
          <w:color w:val="000000"/>
          <w:sz w:val="30"/>
          <w:szCs w:val="30"/>
        </w:rPr>
        <w:t xml:space="preserve"> residencia continu</w:t>
      </w:r>
      <w:r w:rsidR="0036232C">
        <w:rPr>
          <w:rFonts w:ascii="Arial" w:hAnsi="Arial"/>
          <w:color w:val="000000"/>
          <w:sz w:val="30"/>
          <w:szCs w:val="30"/>
        </w:rPr>
        <w:t>ada</w:t>
      </w:r>
      <w:r>
        <w:rPr>
          <w:rFonts w:ascii="Arial" w:hAnsi="Arial"/>
          <w:color w:val="000000"/>
          <w:sz w:val="30"/>
          <w:szCs w:val="30"/>
        </w:rPr>
        <w:t xml:space="preserve"> en el Reino Unido</w:t>
      </w:r>
    </w:p>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Arial" w:hAnsi="Arial"/>
          <w:i/>
          <w:iCs/>
          <w:color w:val="000000"/>
          <w:sz w:val="18"/>
          <w:szCs w:val="18"/>
        </w:rPr>
        <w:t>https://www.gov.uk/government/publications/eu-settlement-scheme-statement-of-intent/annex-a-documentary-evidence-of-continuous-residence-in-the-uk</w:t>
      </w:r>
    </w:p>
    <w:p w:rsidR="00DC7FED" w:rsidRPr="00DC7FED" w:rsidRDefault="00DC7FED" w:rsidP="00DC7FED">
      <w:pPr>
        <w:spacing w:after="0" w:line="240" w:lineRule="auto"/>
        <w:rPr>
          <w:rFonts w:ascii="Times New Roman" w:eastAsia="Times New Roman" w:hAnsi="Times New Roman" w:cs="Times New Roman"/>
          <w:sz w:val="24"/>
          <w:szCs w:val="24"/>
          <w:lang w:eastAsia="es-ES"/>
        </w:rPr>
      </w:pPr>
    </w:p>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Arial" w:hAnsi="Arial"/>
          <w:color w:val="000000"/>
        </w:rPr>
        <w:t>Cuando</w:t>
      </w:r>
      <w:r w:rsidR="0036232C">
        <w:rPr>
          <w:rFonts w:ascii="Arial" w:hAnsi="Arial"/>
          <w:color w:val="000000"/>
        </w:rPr>
        <w:t xml:space="preserve"> </w:t>
      </w:r>
      <w:r>
        <w:rPr>
          <w:rFonts w:ascii="Arial" w:hAnsi="Arial"/>
          <w:color w:val="000000"/>
        </w:rPr>
        <w:t xml:space="preserve">solicite el </w:t>
      </w:r>
      <w:r w:rsidR="0036232C">
        <w:rPr>
          <w:rFonts w:ascii="Arial" w:hAnsi="Arial"/>
          <w:color w:val="000000"/>
        </w:rPr>
        <w:t>E</w:t>
      </w:r>
      <w:r>
        <w:rPr>
          <w:rFonts w:ascii="Arial" w:hAnsi="Arial"/>
          <w:color w:val="000000"/>
        </w:rPr>
        <w:t xml:space="preserve">status de asentado, la mayoría de las comprobaciones que se harán para ver si está cualificado/a (es decir, si ha </w:t>
      </w:r>
      <w:r w:rsidR="0036232C">
        <w:rPr>
          <w:rFonts w:ascii="Arial" w:hAnsi="Arial"/>
          <w:color w:val="000000"/>
        </w:rPr>
        <w:t>residido</w:t>
      </w:r>
      <w:r>
        <w:rPr>
          <w:rFonts w:ascii="Arial" w:hAnsi="Arial"/>
          <w:color w:val="000000"/>
        </w:rPr>
        <w:t xml:space="preserve"> en el Reino Unido durante cinco años continuos) serán automáticas.</w:t>
      </w:r>
    </w:p>
    <w:p w:rsidR="00DC7FED" w:rsidRPr="00DC7FED" w:rsidRDefault="00DC7FED" w:rsidP="00DC7FED">
      <w:pPr>
        <w:spacing w:after="0" w:line="240" w:lineRule="auto"/>
        <w:rPr>
          <w:rFonts w:ascii="Times New Roman" w:eastAsia="Times New Roman" w:hAnsi="Times New Roman" w:cs="Times New Roman"/>
          <w:sz w:val="24"/>
          <w:szCs w:val="24"/>
          <w:lang w:eastAsia="es-ES"/>
        </w:rPr>
      </w:pPr>
    </w:p>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Arial" w:hAnsi="Arial"/>
          <w:color w:val="000000"/>
        </w:rPr>
        <w:t>Ahora bien, puede haber casos en los</w:t>
      </w:r>
      <w:r w:rsidR="0036232C">
        <w:rPr>
          <w:rFonts w:ascii="Arial" w:hAnsi="Arial"/>
          <w:color w:val="000000"/>
        </w:rPr>
        <w:t xml:space="preserve"> que esas</w:t>
      </w:r>
      <w:r>
        <w:rPr>
          <w:rFonts w:ascii="Arial" w:hAnsi="Arial"/>
          <w:color w:val="000000"/>
        </w:rPr>
        <w:t xml:space="preserve"> </w:t>
      </w:r>
      <w:r w:rsidR="0036232C">
        <w:rPr>
          <w:rFonts w:ascii="Arial" w:hAnsi="Arial"/>
          <w:color w:val="000000"/>
        </w:rPr>
        <w:t>comprobaciones automáticas</w:t>
      </w:r>
      <w:r w:rsidR="0036232C">
        <w:rPr>
          <w:rFonts w:ascii="Arial" w:hAnsi="Arial"/>
          <w:color w:val="000000"/>
        </w:rPr>
        <w:t xml:space="preserve"> no </w:t>
      </w:r>
      <w:r>
        <w:rPr>
          <w:rFonts w:ascii="Arial" w:hAnsi="Arial"/>
          <w:color w:val="000000"/>
        </w:rPr>
        <w:t>funcionen. A continuación enumeramos una serie de documentos que quizá deba presentar para demostrar que está cualificado/a para el «estatus de asentado».</w:t>
      </w:r>
    </w:p>
    <w:p w:rsidR="00DC7FED" w:rsidRPr="00DC7FED" w:rsidRDefault="00DC7FED" w:rsidP="00DC7FED">
      <w:pPr>
        <w:spacing w:after="0" w:line="240" w:lineRule="auto"/>
        <w:rPr>
          <w:rFonts w:ascii="Times New Roman" w:eastAsia="Times New Roman" w:hAnsi="Times New Roman" w:cs="Times New Roman"/>
          <w:sz w:val="24"/>
          <w:szCs w:val="24"/>
          <w:lang w:eastAsia="es-ES"/>
        </w:rPr>
      </w:pPr>
    </w:p>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Arial" w:hAnsi="Arial"/>
          <w:color w:val="000000"/>
        </w:rPr>
        <w:t xml:space="preserve">La siguiente lista es un borrador que el </w:t>
      </w:r>
      <w:r w:rsidR="003A5F38">
        <w:rPr>
          <w:rFonts w:ascii="Arial" w:hAnsi="Arial"/>
          <w:color w:val="000000"/>
        </w:rPr>
        <w:t>G</w:t>
      </w:r>
      <w:r>
        <w:rPr>
          <w:rFonts w:ascii="Arial" w:hAnsi="Arial"/>
          <w:color w:val="000000"/>
        </w:rPr>
        <w:t>obierno del Reino Unido ha estado debatiendo con representantes de los usuarios (en concreto, de los grupos más vulnerables) y que seguirá puliendo en los próximos meses.</w:t>
      </w:r>
    </w:p>
    <w:p w:rsidR="00DC7FED" w:rsidRPr="00DC7FED" w:rsidRDefault="00DC7FED" w:rsidP="00DC7FED">
      <w:pPr>
        <w:spacing w:after="0" w:line="240" w:lineRule="auto"/>
        <w:rPr>
          <w:rFonts w:ascii="Times New Roman" w:eastAsia="Times New Roman" w:hAnsi="Times New Roman" w:cs="Times New Roman"/>
          <w:sz w:val="24"/>
          <w:szCs w:val="24"/>
        </w:rPr>
      </w:pPr>
      <w:r>
        <w:rPr>
          <w:rFonts w:ascii="Times New Roman" w:hAnsi="Times New Roman"/>
          <w:sz w:val="24"/>
          <w:szCs w:val="24"/>
        </w:rPr>
        <w:br/>
      </w:r>
      <w:r w:rsidRPr="00DC7FED">
        <w:rPr>
          <w:rFonts w:ascii="Times New Roman" w:eastAsia="Times New Roman" w:hAnsi="Times New Roman" w:cs="Times New Roman"/>
          <w:noProof/>
          <w:sz w:val="24"/>
          <w:szCs w:val="24"/>
        </w:rPr>
        <w:drawing>
          <wp:inline distT="0" distB="0" distL="0" distR="0">
            <wp:extent cx="533400" cy="533400"/>
            <wp:effectExtent l="0" t="0" r="0" b="0"/>
            <wp:docPr id="3" name="Imagen 3" descr="https://lh4.googleusercontent.com/b-5csMdb_96uB7fYLIFVSlQ4x4vOY2ciTfQayOvr-b1tuH2EXSoALfyh6ZpFXZ0ftyVn8WtGziWc_ucLpvHv8dQut2ndYMW0AQNFBJT135HsygGZDcD-c056HM9SSiJIWyfbMv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5csMdb_96uB7fYLIFVSlQ4x4vOY2ciTfQayOvr-b1tuH2EXSoALfyh6ZpFXZ0ftyVn8WtGziWc_ucLpvHv8dQut2ndYMW0AQNFBJT135HsygGZDcD-c056HM9SSiJIWyfbM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8504"/>
      </w:tblGrid>
      <w:tr w:rsidR="00DC7FED" w:rsidRPr="00DC7FED" w:rsidTr="00DC7FED">
        <w:trPr>
          <w:trHeight w:val="104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Arial" w:hAnsi="Arial"/>
                <w:b/>
                <w:bCs/>
                <w:color w:val="000000"/>
              </w:rPr>
              <w:t xml:space="preserve">Tabla 1: </w:t>
            </w:r>
            <w:r w:rsidR="0036232C">
              <w:rPr>
                <w:rFonts w:ascii="Arial" w:hAnsi="Arial"/>
                <w:b/>
                <w:bCs/>
                <w:color w:val="000000"/>
              </w:rPr>
              <w:t>documentos</w:t>
            </w:r>
            <w:r>
              <w:rPr>
                <w:rFonts w:ascii="Arial" w:hAnsi="Arial"/>
                <w:b/>
                <w:bCs/>
                <w:color w:val="000000"/>
              </w:rPr>
              <w:t xml:space="preserve"> preferibles. Los documentos enumerados a continuación son l</w:t>
            </w:r>
            <w:r w:rsidR="0036232C">
              <w:rPr>
                <w:rFonts w:ascii="Arial" w:hAnsi="Arial"/>
                <w:b/>
                <w:bCs/>
                <w:color w:val="000000"/>
              </w:rPr>
              <w:t>os preferidos por el Ministerio de Interior porque</w:t>
            </w:r>
            <w:r>
              <w:rPr>
                <w:rFonts w:ascii="Arial" w:hAnsi="Arial"/>
                <w:b/>
                <w:bCs/>
                <w:color w:val="000000"/>
              </w:rPr>
              <w:t xml:space="preserve"> </w:t>
            </w:r>
            <w:r w:rsidR="0036232C">
              <w:rPr>
                <w:rFonts w:ascii="Arial" w:hAnsi="Arial"/>
                <w:b/>
                <w:bCs/>
                <w:color w:val="000000"/>
              </w:rPr>
              <w:t>es</w:t>
            </w:r>
            <w:r>
              <w:rPr>
                <w:rFonts w:ascii="Arial" w:hAnsi="Arial"/>
                <w:b/>
                <w:bCs/>
                <w:color w:val="000000"/>
              </w:rPr>
              <w:t xml:space="preserve"> probable</w:t>
            </w:r>
            <w:r w:rsidR="0036232C">
              <w:rPr>
                <w:rFonts w:ascii="Arial" w:hAnsi="Arial"/>
                <w:b/>
                <w:bCs/>
                <w:color w:val="000000"/>
              </w:rPr>
              <w:t xml:space="preserve"> que un solo documento</w:t>
            </w:r>
            <w:r>
              <w:rPr>
                <w:rFonts w:ascii="Arial" w:hAnsi="Arial"/>
                <w:b/>
                <w:bCs/>
                <w:color w:val="000000"/>
              </w:rPr>
              <w:t xml:space="preserve"> </w:t>
            </w:r>
            <w:r w:rsidR="0036232C">
              <w:rPr>
                <w:rFonts w:ascii="Arial" w:hAnsi="Arial"/>
                <w:b/>
                <w:bCs/>
                <w:color w:val="000000"/>
              </w:rPr>
              <w:t>sea suficiente</w:t>
            </w:r>
            <w:r>
              <w:rPr>
                <w:rFonts w:ascii="Arial" w:hAnsi="Arial"/>
                <w:b/>
                <w:bCs/>
                <w:color w:val="000000"/>
              </w:rPr>
              <w:t xml:space="preserve"> para cubrir un periodo </w:t>
            </w:r>
            <w:r w:rsidR="0036232C">
              <w:rPr>
                <w:rFonts w:ascii="Arial" w:hAnsi="Arial"/>
                <w:b/>
                <w:bCs/>
                <w:color w:val="000000"/>
              </w:rPr>
              <w:t>importante</w:t>
            </w:r>
            <w:r>
              <w:rPr>
                <w:rFonts w:ascii="Arial" w:hAnsi="Arial"/>
                <w:b/>
                <w:bCs/>
                <w:color w:val="000000"/>
              </w:rPr>
              <w:t xml:space="preserve">. Si el solicitante aporta </w:t>
            </w:r>
            <w:r w:rsidR="0036232C">
              <w:rPr>
                <w:rFonts w:ascii="Arial" w:hAnsi="Arial"/>
                <w:b/>
                <w:bCs/>
                <w:color w:val="000000"/>
              </w:rPr>
              <w:t>un documento</w:t>
            </w:r>
            <w:r>
              <w:rPr>
                <w:rFonts w:ascii="Arial" w:hAnsi="Arial"/>
                <w:b/>
                <w:bCs/>
                <w:color w:val="000000"/>
              </w:rPr>
              <w:t xml:space="preserve"> incluid</w:t>
            </w:r>
            <w:r w:rsidR="0036232C">
              <w:rPr>
                <w:rFonts w:ascii="Arial" w:hAnsi="Arial"/>
                <w:b/>
                <w:bCs/>
                <w:color w:val="000000"/>
              </w:rPr>
              <w:t>o</w:t>
            </w:r>
            <w:r>
              <w:rPr>
                <w:rFonts w:ascii="Arial" w:hAnsi="Arial"/>
                <w:b/>
                <w:bCs/>
                <w:color w:val="000000"/>
              </w:rPr>
              <w:t xml:space="preserve"> en esta lista, es posible que una sola prueba </w:t>
            </w:r>
            <w:r w:rsidR="0036232C">
              <w:rPr>
                <w:rFonts w:ascii="Arial" w:hAnsi="Arial"/>
                <w:b/>
                <w:bCs/>
                <w:color w:val="000000"/>
              </w:rPr>
              <w:t xml:space="preserve">sea suficiente </w:t>
            </w:r>
            <w:r>
              <w:rPr>
                <w:rFonts w:ascii="Arial" w:hAnsi="Arial"/>
                <w:b/>
                <w:bCs/>
                <w:color w:val="000000"/>
              </w:rPr>
              <w:t xml:space="preserve">para el periodo </w:t>
            </w:r>
            <w:r w:rsidR="0036232C">
              <w:rPr>
                <w:rFonts w:ascii="Arial" w:hAnsi="Arial"/>
                <w:b/>
                <w:bCs/>
                <w:color w:val="000000"/>
              </w:rPr>
              <w:t>que cubre</w:t>
            </w:r>
            <w:r>
              <w:rPr>
                <w:rFonts w:ascii="Arial" w:hAnsi="Arial"/>
                <w:b/>
                <w:bCs/>
                <w:color w:val="000000"/>
              </w:rPr>
              <w:t>.</w:t>
            </w:r>
          </w:p>
        </w:tc>
      </w:tr>
      <w:tr w:rsidR="00DC7FED" w:rsidRPr="00DC7FED" w:rsidTr="00DC7FED">
        <w:trPr>
          <w:trHeight w:val="780"/>
        </w:trPr>
        <w:tc>
          <w:tcPr>
            <w:tcW w:w="0" w:type="auto"/>
            <w:tcMar>
              <w:top w:w="100" w:type="dxa"/>
              <w:left w:w="100" w:type="dxa"/>
              <w:bottom w:w="100" w:type="dxa"/>
              <w:right w:w="100" w:type="dxa"/>
            </w:tcMar>
            <w:hideMark/>
          </w:tcPr>
          <w:p w:rsidR="00DC7FED" w:rsidRPr="0036232C" w:rsidRDefault="0036232C" w:rsidP="0036232C">
            <w:pPr>
              <w:spacing w:after="0" w:line="240" w:lineRule="auto"/>
              <w:jc w:val="both"/>
              <w:rPr>
                <w:rFonts w:ascii="Arial" w:eastAsia="Times New Roman" w:hAnsi="Arial" w:cs="Arial"/>
                <w:color w:val="000000"/>
              </w:rPr>
            </w:pPr>
            <w:r>
              <w:rPr>
                <w:rFonts w:ascii="Times New Roman" w:hAnsi="Symbol"/>
                <w:sz w:val="24"/>
                <w:szCs w:val="24"/>
              </w:rPr>
              <w:t></w:t>
            </w:r>
            <w:r>
              <w:rPr>
                <w:rFonts w:ascii="Times New Roman" w:hAnsi="Times New Roman"/>
                <w:sz w:val="24"/>
                <w:szCs w:val="24"/>
              </w:rPr>
              <w:t xml:space="preserve"> </w:t>
            </w:r>
            <w:r w:rsidR="00DC7FED" w:rsidRPr="0036232C">
              <w:rPr>
                <w:rFonts w:ascii="Arial" w:hAnsi="Arial"/>
                <w:color w:val="000000"/>
              </w:rPr>
              <w:t>Un extracto bancario anual o un resumen de</w:t>
            </w:r>
            <w:r>
              <w:rPr>
                <w:rFonts w:ascii="Arial" w:hAnsi="Arial"/>
                <w:color w:val="000000"/>
              </w:rPr>
              <w:t xml:space="preserve"> la</w:t>
            </w:r>
            <w:r w:rsidR="00DC7FED" w:rsidRPr="0036232C">
              <w:rPr>
                <w:rFonts w:ascii="Arial" w:hAnsi="Arial"/>
                <w:color w:val="000000"/>
              </w:rPr>
              <w:t xml:space="preserve"> actividad de su cuenta que cubra un periodo de doce meses</w:t>
            </w:r>
            <w:r>
              <w:rPr>
                <w:rFonts w:ascii="Arial" w:hAnsi="Arial"/>
                <w:color w:val="000000"/>
              </w:rPr>
              <w:t xml:space="preserve">, que </w:t>
            </w:r>
            <w:r w:rsidR="00DC7FED" w:rsidRPr="0036232C">
              <w:rPr>
                <w:rFonts w:ascii="Arial" w:hAnsi="Arial"/>
                <w:color w:val="000000"/>
              </w:rPr>
              <w:t>refleje pagos recibidos o efectuados en el Reino Unido durante un mínimo de seis meses en ese año.</w:t>
            </w:r>
          </w:p>
        </w:tc>
      </w:tr>
      <w:tr w:rsidR="00DC7FED" w:rsidRPr="00DC7FED" w:rsidTr="00DC7FED">
        <w:trPr>
          <w:trHeight w:val="50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t></w:t>
            </w:r>
            <w:r>
              <w:rPr>
                <w:rFonts w:ascii="Times New Roman" w:hAnsi="Times New Roman"/>
                <w:sz w:val="24"/>
                <w:szCs w:val="24"/>
              </w:rPr>
              <w:t xml:space="preserve">  </w:t>
            </w:r>
            <w:r>
              <w:rPr>
                <w:rFonts w:ascii="Arial" w:hAnsi="Arial"/>
                <w:color w:val="000000"/>
              </w:rPr>
              <w:t>Las cuentas anuales</w:t>
            </w:r>
            <w:r w:rsidR="0036232C">
              <w:rPr>
                <w:rFonts w:ascii="Arial" w:hAnsi="Arial"/>
                <w:color w:val="000000"/>
              </w:rPr>
              <w:t xml:space="preserve"> de la actividad/negocio</w:t>
            </w:r>
            <w:r>
              <w:rPr>
                <w:rFonts w:ascii="Arial" w:hAnsi="Arial"/>
                <w:color w:val="000000"/>
              </w:rPr>
              <w:t xml:space="preserve"> de una persona que trabaje por cuenta propia. </w:t>
            </w:r>
          </w:p>
        </w:tc>
      </w:tr>
      <w:tr w:rsidR="00DC7FED" w:rsidRPr="00DC7FED" w:rsidTr="00DC7FED">
        <w:trPr>
          <w:trHeight w:val="132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t></w:t>
            </w:r>
            <w:r>
              <w:rPr>
                <w:rFonts w:ascii="Times New Roman" w:hAnsi="Times New Roman"/>
                <w:sz w:val="24"/>
                <w:szCs w:val="24"/>
              </w:rPr>
              <w:t xml:space="preserve">  </w:t>
            </w:r>
            <w:r>
              <w:rPr>
                <w:rFonts w:ascii="Arial" w:hAnsi="Arial"/>
                <w:color w:val="000000"/>
              </w:rPr>
              <w:t xml:space="preserve">Una carta fechada y firmada por un empleador </w:t>
            </w:r>
            <w:r w:rsidR="0036232C">
              <w:rPr>
                <w:rFonts w:ascii="Arial" w:hAnsi="Arial"/>
                <w:color w:val="000000"/>
              </w:rPr>
              <w:t>en la que</w:t>
            </w:r>
            <w:r>
              <w:rPr>
                <w:rFonts w:ascii="Arial" w:hAnsi="Arial"/>
                <w:color w:val="000000"/>
              </w:rPr>
              <w:t xml:space="preserve"> se confirme la duración de un periodo de empleo desempeñado en el Reino Unido y confirmación del estatus del empleador (por ejemplo, </w:t>
            </w:r>
            <w:r w:rsidR="0036232C">
              <w:rPr>
                <w:rFonts w:ascii="Arial" w:hAnsi="Arial"/>
                <w:color w:val="000000"/>
              </w:rPr>
              <w:t xml:space="preserve">su </w:t>
            </w:r>
            <w:r>
              <w:rPr>
                <w:rFonts w:ascii="Arial" w:hAnsi="Arial"/>
                <w:color w:val="000000"/>
              </w:rPr>
              <w:t>registro en HMRC o en</w:t>
            </w:r>
            <w:r w:rsidR="004F7616">
              <w:rPr>
                <w:rFonts w:ascii="Arial" w:hAnsi="Arial"/>
                <w:color w:val="000000"/>
              </w:rPr>
              <w:t xml:space="preserve"> </w:t>
            </w:r>
            <w:proofErr w:type="spellStart"/>
            <w:r>
              <w:rPr>
                <w:rFonts w:ascii="Arial" w:hAnsi="Arial"/>
                <w:color w:val="000000"/>
              </w:rPr>
              <w:t>Companies</w:t>
            </w:r>
            <w:proofErr w:type="spellEnd"/>
            <w:r>
              <w:rPr>
                <w:rFonts w:ascii="Arial" w:hAnsi="Arial"/>
                <w:color w:val="000000"/>
              </w:rPr>
              <w:t xml:space="preserve"> House). Esto</w:t>
            </w:r>
            <w:r w:rsidR="0036232C">
              <w:rPr>
                <w:rFonts w:ascii="Arial" w:hAnsi="Arial"/>
                <w:color w:val="000000"/>
              </w:rPr>
              <w:t xml:space="preserve"> </w:t>
            </w:r>
            <w:r>
              <w:rPr>
                <w:rFonts w:ascii="Arial" w:hAnsi="Arial"/>
                <w:color w:val="000000"/>
              </w:rPr>
              <w:t xml:space="preserve">se considerará </w:t>
            </w:r>
            <w:r w:rsidR="0036232C">
              <w:rPr>
                <w:rFonts w:ascii="Arial" w:hAnsi="Arial"/>
                <w:color w:val="000000"/>
              </w:rPr>
              <w:t xml:space="preserve">como </w:t>
            </w:r>
            <w:r>
              <w:rPr>
                <w:rFonts w:ascii="Arial" w:hAnsi="Arial"/>
                <w:color w:val="000000"/>
              </w:rPr>
              <w:t xml:space="preserve">prueba de residencia </w:t>
            </w:r>
            <w:r w:rsidR="0036232C">
              <w:rPr>
                <w:rFonts w:ascii="Arial" w:hAnsi="Arial"/>
                <w:color w:val="000000"/>
              </w:rPr>
              <w:t>para</w:t>
            </w:r>
            <w:r>
              <w:rPr>
                <w:rFonts w:ascii="Arial" w:hAnsi="Arial"/>
                <w:color w:val="000000"/>
              </w:rPr>
              <w:t xml:space="preserve"> el periodo </w:t>
            </w:r>
            <w:r w:rsidR="0036232C">
              <w:rPr>
                <w:rFonts w:ascii="Arial" w:hAnsi="Arial"/>
                <w:color w:val="000000"/>
              </w:rPr>
              <w:t>que duró</w:t>
            </w:r>
            <w:r>
              <w:rPr>
                <w:rFonts w:ascii="Arial" w:hAnsi="Arial"/>
                <w:color w:val="000000"/>
              </w:rPr>
              <w:t xml:space="preserve"> dicho empleo.</w:t>
            </w:r>
          </w:p>
        </w:tc>
      </w:tr>
      <w:tr w:rsidR="00DC7FED" w:rsidRPr="00DC7FED" w:rsidTr="00DC7FED">
        <w:trPr>
          <w:trHeight w:val="78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t></w:t>
            </w:r>
            <w:r>
              <w:rPr>
                <w:rFonts w:ascii="Times New Roman" w:hAnsi="Times New Roman"/>
                <w:sz w:val="24"/>
                <w:szCs w:val="24"/>
              </w:rPr>
              <w:t xml:space="preserve">  </w:t>
            </w:r>
            <w:r>
              <w:rPr>
                <w:rFonts w:ascii="Arial" w:hAnsi="Arial"/>
                <w:color w:val="000000"/>
              </w:rPr>
              <w:t>Un P60 por un periodo de 12 meses (</w:t>
            </w:r>
            <w:r w:rsidR="003D2E5E">
              <w:rPr>
                <w:rFonts w:ascii="Arial" w:hAnsi="Arial"/>
                <w:color w:val="000000"/>
              </w:rPr>
              <w:t>es posible</w:t>
            </w:r>
            <w:r>
              <w:rPr>
                <w:rFonts w:ascii="Arial" w:hAnsi="Arial"/>
                <w:color w:val="000000"/>
              </w:rPr>
              <w:t xml:space="preserve"> que el asistente social solicite pruebas adicionales para confirmar que esta persona ha residido en el Reino Unido durante un mínimo de seis meses de dicho periodo).</w:t>
            </w:r>
          </w:p>
        </w:tc>
      </w:tr>
      <w:tr w:rsidR="00DC7FED" w:rsidRPr="00DC7FED" w:rsidTr="00DC7FED">
        <w:trPr>
          <w:trHeight w:val="132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t></w:t>
            </w:r>
            <w:r>
              <w:rPr>
                <w:rFonts w:ascii="Times New Roman" w:hAnsi="Times New Roman"/>
                <w:sz w:val="24"/>
                <w:szCs w:val="24"/>
              </w:rPr>
              <w:t xml:space="preserve">  </w:t>
            </w:r>
            <w:r>
              <w:rPr>
                <w:rFonts w:ascii="Arial" w:hAnsi="Arial"/>
                <w:color w:val="000000"/>
              </w:rPr>
              <w:t xml:space="preserve">Una carta fechada y firmada por un </w:t>
            </w:r>
            <w:r w:rsidR="003D2E5E">
              <w:rPr>
                <w:rFonts w:ascii="Arial" w:hAnsi="Arial"/>
                <w:color w:val="000000"/>
              </w:rPr>
              <w:t>organización</w:t>
            </w:r>
            <w:r>
              <w:rPr>
                <w:rFonts w:ascii="Arial" w:hAnsi="Arial"/>
                <w:color w:val="000000"/>
              </w:rPr>
              <w:t xml:space="preserve"> del Reino Unido</w:t>
            </w:r>
            <w:r w:rsidR="003D2E5E">
              <w:rPr>
                <w:rFonts w:ascii="Arial" w:hAnsi="Arial"/>
                <w:color w:val="000000"/>
              </w:rPr>
              <w:t xml:space="preserve"> acreditada,</w:t>
            </w:r>
            <w:r>
              <w:rPr>
                <w:rFonts w:ascii="Arial" w:hAnsi="Arial"/>
                <w:color w:val="000000"/>
              </w:rPr>
              <w:t xml:space="preserve"> </w:t>
            </w:r>
            <w:r w:rsidR="003D2E5E">
              <w:rPr>
                <w:rFonts w:ascii="Arial" w:hAnsi="Arial"/>
                <w:color w:val="000000"/>
              </w:rPr>
              <w:t>en la que</w:t>
            </w:r>
            <w:r>
              <w:rPr>
                <w:rFonts w:ascii="Arial" w:hAnsi="Arial"/>
                <w:color w:val="000000"/>
              </w:rPr>
              <w:t xml:space="preserve"> se confirme asistencia física a un curso y su duración</w:t>
            </w:r>
            <w:r w:rsidR="003D2E5E">
              <w:rPr>
                <w:rFonts w:ascii="Arial" w:hAnsi="Arial"/>
                <w:color w:val="000000"/>
              </w:rPr>
              <w:t xml:space="preserve"> </w:t>
            </w:r>
            <w:r>
              <w:rPr>
                <w:rFonts w:ascii="Arial" w:hAnsi="Arial"/>
                <w:color w:val="000000"/>
              </w:rPr>
              <w:t xml:space="preserve">o se confirme la inscripción </w:t>
            </w:r>
            <w:r w:rsidR="003D2E5E">
              <w:rPr>
                <w:rFonts w:ascii="Arial" w:hAnsi="Arial"/>
                <w:color w:val="000000"/>
              </w:rPr>
              <w:t>a</w:t>
            </w:r>
            <w:r>
              <w:rPr>
                <w:rFonts w:ascii="Arial" w:hAnsi="Arial"/>
                <w:color w:val="000000"/>
              </w:rPr>
              <w:t xml:space="preserve"> un curso acompañada de </w:t>
            </w:r>
            <w:r w:rsidR="003D2E5E">
              <w:rPr>
                <w:rFonts w:ascii="Arial" w:hAnsi="Arial"/>
                <w:color w:val="000000"/>
              </w:rPr>
              <w:t>un</w:t>
            </w:r>
            <w:r>
              <w:rPr>
                <w:rFonts w:ascii="Arial" w:hAnsi="Arial"/>
                <w:color w:val="000000"/>
              </w:rPr>
              <w:t xml:space="preserve"> </w:t>
            </w:r>
            <w:r w:rsidR="003D2E5E">
              <w:rPr>
                <w:rFonts w:ascii="Arial" w:hAnsi="Arial"/>
                <w:color w:val="000000"/>
              </w:rPr>
              <w:t>documento</w:t>
            </w:r>
            <w:r>
              <w:rPr>
                <w:rFonts w:ascii="Arial" w:hAnsi="Arial"/>
                <w:color w:val="000000"/>
              </w:rPr>
              <w:t xml:space="preserve"> fechada y firmad</w:t>
            </w:r>
            <w:r w:rsidR="003D2E5E">
              <w:rPr>
                <w:rFonts w:ascii="Arial" w:hAnsi="Arial"/>
                <w:color w:val="000000"/>
              </w:rPr>
              <w:t>o</w:t>
            </w:r>
            <w:r>
              <w:rPr>
                <w:rFonts w:ascii="Arial" w:hAnsi="Arial"/>
                <w:color w:val="000000"/>
              </w:rPr>
              <w:t xml:space="preserve"> (por ejemplo, un certificad</w:t>
            </w:r>
            <w:r w:rsidR="003D2E5E">
              <w:rPr>
                <w:rFonts w:ascii="Arial" w:hAnsi="Arial"/>
                <w:color w:val="000000"/>
              </w:rPr>
              <w:t>o/título de calificación</w:t>
            </w:r>
            <w:r>
              <w:rPr>
                <w:rFonts w:ascii="Arial" w:hAnsi="Arial"/>
                <w:color w:val="000000"/>
              </w:rPr>
              <w:t>).  Esto se considerará prueba de residencia durante el tiempo correspondiente a dicho curso.</w:t>
            </w:r>
          </w:p>
        </w:tc>
      </w:tr>
      <w:tr w:rsidR="00DC7FED" w:rsidRPr="00DC7FED" w:rsidTr="00DC7FED">
        <w:trPr>
          <w:trHeight w:val="780"/>
        </w:trPr>
        <w:tc>
          <w:tcPr>
            <w:tcW w:w="0" w:type="auto"/>
            <w:tcMar>
              <w:top w:w="100" w:type="dxa"/>
              <w:left w:w="100" w:type="dxa"/>
              <w:bottom w:w="100" w:type="dxa"/>
              <w:right w:w="100" w:type="dxa"/>
            </w:tcMar>
            <w:hideMark/>
          </w:tcPr>
          <w:p w:rsidR="00DC7FED" w:rsidRPr="00DC7FED" w:rsidRDefault="003D2E5E" w:rsidP="003D2E5E">
            <w:pPr>
              <w:spacing w:after="0" w:line="240" w:lineRule="auto"/>
              <w:jc w:val="both"/>
              <w:textAlignment w:val="baseline"/>
              <w:rPr>
                <w:rFonts w:ascii="Arial" w:eastAsia="Times New Roman" w:hAnsi="Arial" w:cs="Arial"/>
                <w:color w:val="000000"/>
              </w:rPr>
            </w:pPr>
            <w:r>
              <w:rPr>
                <w:rFonts w:ascii="Times New Roman" w:hAnsi="Symbol"/>
                <w:sz w:val="24"/>
                <w:szCs w:val="24"/>
              </w:rPr>
              <w:lastRenderedPageBreak/>
              <w:t></w:t>
            </w:r>
            <w:r>
              <w:rPr>
                <w:rFonts w:ascii="Times New Roman" w:hAnsi="Times New Roman"/>
                <w:sz w:val="24"/>
                <w:szCs w:val="24"/>
              </w:rPr>
              <w:t xml:space="preserve"> </w:t>
            </w:r>
            <w:r w:rsidR="00DC7FED">
              <w:rPr>
                <w:rFonts w:ascii="Arial" w:hAnsi="Arial"/>
                <w:color w:val="000000"/>
              </w:rPr>
              <w:t xml:space="preserve">Una carta fechada y firmada por un centro </w:t>
            </w:r>
            <w:r>
              <w:rPr>
                <w:rFonts w:ascii="Arial" w:hAnsi="Arial"/>
                <w:color w:val="000000"/>
              </w:rPr>
              <w:t xml:space="preserve">asistencial </w:t>
            </w:r>
            <w:r w:rsidR="00DC7FED">
              <w:rPr>
                <w:rFonts w:ascii="Arial" w:hAnsi="Arial"/>
                <w:color w:val="000000"/>
              </w:rPr>
              <w:t xml:space="preserve">registrado </w:t>
            </w:r>
            <w:r>
              <w:rPr>
                <w:rFonts w:ascii="Arial" w:hAnsi="Arial"/>
                <w:color w:val="000000"/>
              </w:rPr>
              <w:t>en la que</w:t>
            </w:r>
            <w:r w:rsidR="00DC7FED">
              <w:rPr>
                <w:rFonts w:ascii="Arial" w:hAnsi="Arial"/>
                <w:color w:val="000000"/>
              </w:rPr>
              <w:t xml:space="preserve"> se confirme el periodo de residencia en dicho centro. Esto se considerará</w:t>
            </w:r>
            <w:r>
              <w:rPr>
                <w:rFonts w:ascii="Arial" w:hAnsi="Arial"/>
                <w:color w:val="000000"/>
              </w:rPr>
              <w:t xml:space="preserve"> una</w:t>
            </w:r>
            <w:r w:rsidR="00DC7FED">
              <w:rPr>
                <w:rFonts w:ascii="Arial" w:hAnsi="Arial"/>
                <w:color w:val="000000"/>
              </w:rPr>
              <w:t xml:space="preserve"> prueba de residencia durante dicho periodo.</w:t>
            </w:r>
          </w:p>
        </w:tc>
      </w:tr>
      <w:tr w:rsidR="00DC7FED" w:rsidRPr="00DC7FED" w:rsidTr="00DC7FED">
        <w:trPr>
          <w:trHeight w:val="132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t></w:t>
            </w:r>
            <w:r>
              <w:rPr>
                <w:rFonts w:ascii="Times New Roman" w:hAnsi="Times New Roman"/>
                <w:sz w:val="24"/>
                <w:szCs w:val="24"/>
              </w:rPr>
              <w:t xml:space="preserve">  </w:t>
            </w:r>
            <w:r>
              <w:rPr>
                <w:rFonts w:ascii="Arial" w:hAnsi="Arial"/>
                <w:color w:val="000000"/>
              </w:rPr>
              <w:t>Un recibo firmado y con</w:t>
            </w:r>
            <w:r w:rsidR="003D2E5E">
              <w:rPr>
                <w:rFonts w:ascii="Arial" w:hAnsi="Arial"/>
                <w:color w:val="000000"/>
              </w:rPr>
              <w:t xml:space="preserve"> una</w:t>
            </w:r>
            <w:r>
              <w:rPr>
                <w:rFonts w:ascii="Arial" w:hAnsi="Arial"/>
                <w:color w:val="000000"/>
              </w:rPr>
              <w:t xml:space="preserve"> dirección</w:t>
            </w:r>
            <w:r w:rsidR="003D2E5E">
              <w:rPr>
                <w:rFonts w:ascii="Arial" w:hAnsi="Arial"/>
                <w:color w:val="000000"/>
              </w:rPr>
              <w:t xml:space="preserve"> del destinatario</w:t>
            </w:r>
            <w:r>
              <w:rPr>
                <w:rFonts w:ascii="Arial" w:hAnsi="Arial"/>
                <w:color w:val="000000"/>
              </w:rPr>
              <w:t>, emitido por un</w:t>
            </w:r>
            <w:r w:rsidR="003D2E5E">
              <w:rPr>
                <w:rFonts w:ascii="Arial" w:hAnsi="Arial"/>
                <w:color w:val="000000"/>
              </w:rPr>
              <w:t xml:space="preserve">a organización </w:t>
            </w:r>
            <w:r>
              <w:rPr>
                <w:rFonts w:ascii="Arial" w:hAnsi="Arial"/>
                <w:color w:val="000000"/>
              </w:rPr>
              <w:t xml:space="preserve">acreditado, de un pago correspondiente a un colegio, facultad o universidad </w:t>
            </w:r>
            <w:r w:rsidR="003D2E5E">
              <w:rPr>
                <w:rFonts w:ascii="Arial" w:hAnsi="Arial"/>
                <w:color w:val="000000"/>
              </w:rPr>
              <w:t xml:space="preserve">en el Reino Unido </w:t>
            </w:r>
            <w:r>
              <w:rPr>
                <w:rFonts w:ascii="Arial" w:hAnsi="Arial"/>
                <w:color w:val="000000"/>
              </w:rPr>
              <w:t>que exija asistencia física. Deberá incluir el nombre del alumno y prueba d</w:t>
            </w:r>
            <w:r w:rsidR="003D2E5E">
              <w:rPr>
                <w:rFonts w:ascii="Arial" w:hAnsi="Arial"/>
                <w:color w:val="000000"/>
              </w:rPr>
              <w:t xml:space="preserve">e </w:t>
            </w:r>
            <w:r>
              <w:rPr>
                <w:rFonts w:ascii="Arial" w:hAnsi="Arial"/>
                <w:color w:val="000000"/>
              </w:rPr>
              <w:t>pago. Esto se considerará prueba de residencia durante los meses o el año académico correspondiente</w:t>
            </w:r>
            <w:r w:rsidR="003D2E5E">
              <w:rPr>
                <w:rFonts w:ascii="Arial" w:hAnsi="Arial"/>
                <w:color w:val="000000"/>
              </w:rPr>
              <w:t>s</w:t>
            </w:r>
            <w:r>
              <w:rPr>
                <w:rFonts w:ascii="Arial" w:hAnsi="Arial"/>
                <w:color w:val="000000"/>
              </w:rPr>
              <w:t>.</w:t>
            </w:r>
          </w:p>
        </w:tc>
      </w:tr>
      <w:tr w:rsidR="00DC7FED" w:rsidRPr="00DC7FED" w:rsidTr="00DC7FED">
        <w:trPr>
          <w:trHeight w:val="132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t></w:t>
            </w:r>
            <w:r>
              <w:rPr>
                <w:rFonts w:ascii="Times New Roman" w:hAnsi="Times New Roman"/>
                <w:sz w:val="24"/>
                <w:szCs w:val="24"/>
              </w:rPr>
              <w:t xml:space="preserve"> </w:t>
            </w:r>
            <w:r>
              <w:rPr>
                <w:rFonts w:ascii="Arial" w:hAnsi="Arial"/>
                <w:color w:val="000000"/>
              </w:rPr>
              <w:t xml:space="preserve">Documentación emitida por el departamento de financiación de estudios de Inglaterra, Gales, Escocia o Irlanda del Norte o la </w:t>
            </w:r>
            <w:proofErr w:type="spellStart"/>
            <w:r>
              <w:rPr>
                <w:rFonts w:ascii="Arial" w:hAnsi="Arial"/>
                <w:color w:val="000000"/>
              </w:rPr>
              <w:t>Student</w:t>
            </w:r>
            <w:proofErr w:type="spellEnd"/>
            <w:r>
              <w:rPr>
                <w:rFonts w:ascii="Arial" w:hAnsi="Arial"/>
                <w:color w:val="000000"/>
              </w:rPr>
              <w:t xml:space="preserve"> </w:t>
            </w:r>
            <w:proofErr w:type="spellStart"/>
            <w:r>
              <w:rPr>
                <w:rFonts w:ascii="Arial" w:hAnsi="Arial"/>
                <w:color w:val="000000"/>
              </w:rPr>
              <w:t>Loans</w:t>
            </w:r>
            <w:proofErr w:type="spellEnd"/>
            <w:r>
              <w:rPr>
                <w:rFonts w:ascii="Arial" w:hAnsi="Arial"/>
                <w:color w:val="000000"/>
              </w:rPr>
              <w:t xml:space="preserve"> Company</w:t>
            </w:r>
            <w:r w:rsidR="003D2E5E">
              <w:rPr>
                <w:rFonts w:ascii="Arial" w:hAnsi="Arial"/>
                <w:color w:val="000000"/>
              </w:rPr>
              <w:t xml:space="preserve"> (compañía de préstamos a estudiantes)</w:t>
            </w:r>
            <w:r>
              <w:rPr>
                <w:rFonts w:ascii="Arial" w:hAnsi="Arial"/>
                <w:color w:val="000000"/>
              </w:rPr>
              <w:t xml:space="preserve"> </w:t>
            </w:r>
            <w:r w:rsidR="003D2E5E">
              <w:rPr>
                <w:rFonts w:ascii="Arial" w:hAnsi="Arial"/>
                <w:color w:val="000000"/>
              </w:rPr>
              <w:t>en la que</w:t>
            </w:r>
            <w:r>
              <w:rPr>
                <w:rFonts w:ascii="Arial" w:hAnsi="Arial"/>
                <w:color w:val="000000"/>
              </w:rPr>
              <w:t xml:space="preserve"> se muestre una dirección en el Reino Unido, como por ejemplo una notificación de derecho a financiación o un extracto de reembolso. Esto se considerará prueba de residencia durante los meses o el año académico correspondientes.</w:t>
            </w:r>
          </w:p>
        </w:tc>
      </w:tr>
      <w:tr w:rsidR="00DC7FED" w:rsidRPr="00DC7FED" w:rsidTr="00DC7FED">
        <w:trPr>
          <w:trHeight w:val="104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t></w:t>
            </w:r>
            <w:r>
              <w:rPr>
                <w:rFonts w:ascii="Times New Roman" w:hAnsi="Times New Roman"/>
                <w:sz w:val="24"/>
                <w:szCs w:val="24"/>
              </w:rPr>
              <w:t xml:space="preserve">  </w:t>
            </w:r>
            <w:r>
              <w:rPr>
                <w:rFonts w:ascii="Arial" w:hAnsi="Arial"/>
                <w:color w:val="000000"/>
              </w:rPr>
              <w:t xml:space="preserve">Un extracto de una hipoteca </w:t>
            </w:r>
            <w:r w:rsidR="003D2E5E">
              <w:rPr>
                <w:rFonts w:ascii="Arial" w:hAnsi="Arial"/>
                <w:color w:val="000000"/>
              </w:rPr>
              <w:t xml:space="preserve">residencial </w:t>
            </w:r>
            <w:r>
              <w:rPr>
                <w:rFonts w:ascii="Arial" w:hAnsi="Arial"/>
                <w:color w:val="000000"/>
              </w:rPr>
              <w:t xml:space="preserve">o un contrato de alquiler, acompañado de </w:t>
            </w:r>
            <w:r w:rsidR="003D2E5E">
              <w:rPr>
                <w:rFonts w:ascii="Arial" w:hAnsi="Arial"/>
                <w:color w:val="000000"/>
              </w:rPr>
              <w:t xml:space="preserve">una </w:t>
            </w:r>
            <w:r>
              <w:rPr>
                <w:rFonts w:ascii="Arial" w:hAnsi="Arial"/>
                <w:color w:val="000000"/>
              </w:rPr>
              <w:t xml:space="preserve">prueba del pago de la hipoteca o </w:t>
            </w:r>
            <w:r w:rsidR="003D2E5E">
              <w:rPr>
                <w:rFonts w:ascii="Arial" w:hAnsi="Arial"/>
                <w:color w:val="000000"/>
              </w:rPr>
              <w:t>d</w:t>
            </w:r>
            <w:r>
              <w:rPr>
                <w:rFonts w:ascii="Arial" w:hAnsi="Arial"/>
                <w:color w:val="000000"/>
              </w:rPr>
              <w:t>el alquiler (por ej., confirmación por parte de la entidad de préstamo o del arrendador)</w:t>
            </w:r>
            <w:r w:rsidR="003D2E5E">
              <w:rPr>
                <w:rFonts w:ascii="Arial" w:hAnsi="Arial"/>
                <w:color w:val="000000"/>
              </w:rPr>
              <w:t xml:space="preserve"> S</w:t>
            </w:r>
            <w:r>
              <w:rPr>
                <w:rFonts w:ascii="Arial" w:hAnsi="Arial"/>
                <w:color w:val="000000"/>
              </w:rPr>
              <w:t>e considerará prueba de residencia durante el periodo que cubra dicho extracto o contrato.</w:t>
            </w:r>
          </w:p>
        </w:tc>
      </w:tr>
      <w:tr w:rsidR="00DC7FED" w:rsidRPr="00DC7FED" w:rsidTr="00DC7FED">
        <w:trPr>
          <w:trHeight w:val="78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t></w:t>
            </w:r>
            <w:r>
              <w:rPr>
                <w:rFonts w:ascii="Times New Roman" w:hAnsi="Times New Roman"/>
                <w:sz w:val="24"/>
                <w:szCs w:val="24"/>
              </w:rPr>
              <w:t xml:space="preserve">  </w:t>
            </w:r>
            <w:r>
              <w:rPr>
                <w:rFonts w:ascii="Arial" w:hAnsi="Arial"/>
                <w:color w:val="000000"/>
              </w:rPr>
              <w:t>Un recibo (fechado y con dirección del destinatario) del pago de la tasa municipal se considerará prueba de residencia durante el periodo que cubra dicho recibo.</w:t>
            </w:r>
          </w:p>
        </w:tc>
      </w:tr>
      <w:tr w:rsidR="00DC7FED" w:rsidRPr="00DC7FED" w:rsidTr="00DC7FED">
        <w:trPr>
          <w:trHeight w:val="104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t></w:t>
            </w:r>
            <w:r>
              <w:rPr>
                <w:rFonts w:ascii="Times New Roman" w:hAnsi="Times New Roman"/>
                <w:sz w:val="24"/>
                <w:szCs w:val="24"/>
              </w:rPr>
              <w:t xml:space="preserve">  </w:t>
            </w:r>
            <w:r>
              <w:rPr>
                <w:rFonts w:ascii="Arial" w:hAnsi="Arial"/>
                <w:color w:val="000000"/>
              </w:rPr>
              <w:t>Una prueba de que un empleador ha realizado pagos correspondientes a pensiones se considerará prueba de residencia durante el periodo que cubran las contribuciones, siempre que el empleo exija presencia física en el Reino Unido.</w:t>
            </w:r>
          </w:p>
          <w:p w:rsidR="00DC7FED" w:rsidRPr="00DC7FED" w:rsidRDefault="00DC7FED" w:rsidP="00DC7FED">
            <w:pPr>
              <w:spacing w:after="0" w:line="240" w:lineRule="auto"/>
              <w:rPr>
                <w:rFonts w:ascii="Times New Roman" w:eastAsia="Times New Roman" w:hAnsi="Times New Roman" w:cs="Times New Roman"/>
                <w:sz w:val="24"/>
                <w:szCs w:val="24"/>
                <w:lang w:eastAsia="es-ES"/>
              </w:rPr>
            </w:pPr>
          </w:p>
        </w:tc>
      </w:tr>
    </w:tbl>
    <w:p w:rsidR="00DC7FED" w:rsidRPr="00DC7FED" w:rsidRDefault="00DC7FED" w:rsidP="00DC7FED">
      <w:pPr>
        <w:spacing w:after="0" w:line="240" w:lineRule="auto"/>
        <w:rPr>
          <w:rFonts w:ascii="Times New Roman" w:eastAsia="Times New Roman" w:hAnsi="Times New Roman" w:cs="Times New Roman"/>
          <w:sz w:val="24"/>
          <w:szCs w:val="24"/>
        </w:rPr>
      </w:pPr>
      <w:r>
        <w:rPr>
          <w:rFonts w:ascii="Times New Roman" w:hAnsi="Times New Roman"/>
          <w:sz w:val="24"/>
          <w:szCs w:val="24"/>
        </w:rPr>
        <w:br/>
      </w:r>
      <w:r w:rsidRPr="00DC7FED">
        <w:rPr>
          <w:rFonts w:ascii="Times New Roman" w:eastAsia="Times New Roman" w:hAnsi="Times New Roman" w:cs="Times New Roman"/>
          <w:noProof/>
          <w:sz w:val="24"/>
          <w:szCs w:val="24"/>
        </w:rPr>
        <w:drawing>
          <wp:inline distT="0" distB="0" distL="0" distR="0">
            <wp:extent cx="609600" cy="678180"/>
            <wp:effectExtent l="0" t="0" r="0" b="7620"/>
            <wp:docPr id="2" name="Imagen 2" descr="https://lh4.googleusercontent.com/WSaf9yOdNTMeRYbKWyK-sWrPHuh0pmZj3zPRUtVx5S2lz4c2nlwOfSaPzfppwN2iB_7JR4B2M8DUOXTBX3VZwdKmhqvC8sBTRnpCpYQU-z-vQ8hsN_dSKka9uVHYr9zwaNteVg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Saf9yOdNTMeRYbKWyK-sWrPHuh0pmZj3zPRUtVx5S2lz4c2nlwOfSaPzfppwN2iB_7JR4B2M8DUOXTBX3VZwdKmhqvC8sBTRnpCpYQU-z-vQ8hsN_dSKka9uVHYr9zwaNteVg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7818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8504"/>
      </w:tblGrid>
      <w:tr w:rsidR="00DC7FED" w:rsidRPr="00DC7FED" w:rsidTr="00DC7FED">
        <w:trPr>
          <w:trHeight w:val="132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Arial" w:hAnsi="Arial"/>
                <w:b/>
                <w:bCs/>
                <w:color w:val="000000"/>
              </w:rPr>
              <w:t xml:space="preserve">Tabla 2: </w:t>
            </w:r>
            <w:r w:rsidR="003D2E5E">
              <w:rPr>
                <w:rFonts w:ascii="Arial" w:hAnsi="Arial"/>
                <w:b/>
                <w:bCs/>
                <w:color w:val="000000"/>
              </w:rPr>
              <w:t>documentos</w:t>
            </w:r>
            <w:r>
              <w:rPr>
                <w:rFonts w:ascii="Arial" w:hAnsi="Arial"/>
                <w:b/>
                <w:bCs/>
                <w:color w:val="000000"/>
              </w:rPr>
              <w:t xml:space="preserve"> alternativ</w:t>
            </w:r>
            <w:r w:rsidR="003D2E5E">
              <w:rPr>
                <w:rFonts w:ascii="Arial" w:hAnsi="Arial"/>
                <w:b/>
                <w:bCs/>
                <w:color w:val="000000"/>
              </w:rPr>
              <w:t>o</w:t>
            </w:r>
            <w:r>
              <w:rPr>
                <w:rFonts w:ascii="Arial" w:hAnsi="Arial"/>
                <w:b/>
                <w:bCs/>
                <w:color w:val="000000"/>
              </w:rPr>
              <w:t xml:space="preserve">s. Dado que los documentos que se enumeran a continuación cubren un periodo más corto, el solicitante deberá aportar </w:t>
            </w:r>
            <w:r w:rsidR="004F7616">
              <w:rPr>
                <w:rFonts w:ascii="Arial" w:hAnsi="Arial"/>
                <w:b/>
                <w:bCs/>
                <w:color w:val="000000"/>
              </w:rPr>
              <w:t>más</w:t>
            </w:r>
            <w:r>
              <w:rPr>
                <w:rFonts w:ascii="Arial" w:hAnsi="Arial"/>
                <w:b/>
                <w:bCs/>
                <w:color w:val="000000"/>
              </w:rPr>
              <w:t xml:space="preserve"> </w:t>
            </w:r>
            <w:r w:rsidR="003D2E5E">
              <w:rPr>
                <w:rFonts w:ascii="Arial" w:hAnsi="Arial"/>
                <w:b/>
                <w:bCs/>
                <w:color w:val="000000"/>
              </w:rPr>
              <w:t>de uno</w:t>
            </w:r>
            <w:r>
              <w:rPr>
                <w:rFonts w:ascii="Arial" w:hAnsi="Arial"/>
                <w:b/>
                <w:bCs/>
                <w:color w:val="000000"/>
              </w:rPr>
              <w:t xml:space="preserve"> para demostrar que cumple con los requisitos de residencia. Si el solicitante aporta pruebas incluidas en esta lista, es posible que una sola prueba </w:t>
            </w:r>
            <w:r w:rsidR="003D2E5E">
              <w:rPr>
                <w:rFonts w:ascii="Arial" w:hAnsi="Arial"/>
                <w:b/>
                <w:bCs/>
                <w:color w:val="000000"/>
              </w:rPr>
              <w:t>sea suficiente para</w:t>
            </w:r>
            <w:r>
              <w:rPr>
                <w:rFonts w:ascii="Arial" w:hAnsi="Arial"/>
                <w:b/>
                <w:bCs/>
                <w:color w:val="000000"/>
              </w:rPr>
              <w:t xml:space="preserve"> el periodo </w:t>
            </w:r>
            <w:r w:rsidR="003D2E5E">
              <w:rPr>
                <w:rFonts w:ascii="Arial" w:hAnsi="Arial"/>
                <w:b/>
                <w:bCs/>
                <w:color w:val="000000"/>
              </w:rPr>
              <w:t>que cubre</w:t>
            </w:r>
            <w:r>
              <w:rPr>
                <w:rFonts w:ascii="Arial" w:hAnsi="Arial"/>
                <w:b/>
                <w:bCs/>
                <w:color w:val="000000"/>
              </w:rPr>
              <w:t>.</w:t>
            </w:r>
          </w:p>
        </w:tc>
      </w:tr>
      <w:tr w:rsidR="00DC7FED" w:rsidRPr="00DC7FED" w:rsidTr="00DC7FED">
        <w:trPr>
          <w:trHeight w:val="780"/>
        </w:trPr>
        <w:tc>
          <w:tcPr>
            <w:tcW w:w="0" w:type="auto"/>
            <w:tcMar>
              <w:top w:w="100" w:type="dxa"/>
              <w:left w:w="100" w:type="dxa"/>
              <w:bottom w:w="100" w:type="dxa"/>
              <w:right w:w="100" w:type="dxa"/>
            </w:tcMar>
            <w:hideMark/>
          </w:tcPr>
          <w:p w:rsidR="00DC7FED" w:rsidRPr="00DC7FED" w:rsidRDefault="003D2E5E" w:rsidP="003D2E5E">
            <w:pPr>
              <w:spacing w:after="0" w:line="240" w:lineRule="auto"/>
              <w:jc w:val="both"/>
              <w:textAlignment w:val="baseline"/>
              <w:rPr>
                <w:rFonts w:ascii="Arial" w:eastAsia="Times New Roman" w:hAnsi="Arial" w:cs="Arial"/>
                <w:color w:val="000000"/>
              </w:rPr>
            </w:pPr>
            <w:r>
              <w:rPr>
                <w:rFonts w:ascii="Times New Roman" w:hAnsi="Symbol"/>
                <w:sz w:val="24"/>
                <w:szCs w:val="24"/>
              </w:rPr>
              <w:t></w:t>
            </w:r>
            <w:r>
              <w:rPr>
                <w:rFonts w:ascii="Times New Roman" w:hAnsi="Times New Roman"/>
                <w:sz w:val="24"/>
                <w:szCs w:val="24"/>
              </w:rPr>
              <w:t xml:space="preserve"> </w:t>
            </w:r>
            <w:r>
              <w:rPr>
                <w:rFonts w:ascii="Arial" w:hAnsi="Arial"/>
                <w:color w:val="000000"/>
              </w:rPr>
              <w:t xml:space="preserve">Una </w:t>
            </w:r>
            <w:r w:rsidR="00DC7FED">
              <w:rPr>
                <w:rFonts w:ascii="Arial" w:hAnsi="Arial"/>
                <w:color w:val="000000"/>
              </w:rPr>
              <w:t>nómina (con fecha) de un empleo en el Reino Unido se considerará prueba de residencia durante el periodo que cubra dicho resguardo.</w:t>
            </w:r>
          </w:p>
        </w:tc>
      </w:tr>
      <w:tr w:rsidR="00DC7FED" w:rsidRPr="00DC7FED" w:rsidTr="00DC7FED">
        <w:trPr>
          <w:trHeight w:val="78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t></w:t>
            </w:r>
            <w:r>
              <w:rPr>
                <w:rFonts w:ascii="Times New Roman" w:hAnsi="Times New Roman"/>
                <w:sz w:val="24"/>
                <w:szCs w:val="24"/>
              </w:rPr>
              <w:t xml:space="preserve">  </w:t>
            </w:r>
            <w:r>
              <w:rPr>
                <w:rFonts w:ascii="Arial" w:hAnsi="Arial"/>
                <w:color w:val="000000"/>
              </w:rPr>
              <w:t>Un extracto bancario fechado que refleje pagos recibidos o efectuados en el Reino Unido. Esto se considerará prueba de residencia durante el periodo que cubra dicho extracto.</w:t>
            </w:r>
          </w:p>
        </w:tc>
      </w:tr>
      <w:tr w:rsidR="00DC7FED" w:rsidRPr="00DC7FED" w:rsidTr="00DC7FED">
        <w:trPr>
          <w:trHeight w:val="78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t></w:t>
            </w:r>
            <w:r>
              <w:rPr>
                <w:rFonts w:ascii="Times New Roman" w:hAnsi="Times New Roman"/>
                <w:sz w:val="24"/>
                <w:szCs w:val="24"/>
              </w:rPr>
              <w:t xml:space="preserve">  </w:t>
            </w:r>
            <w:r>
              <w:rPr>
                <w:rFonts w:ascii="Arial" w:hAnsi="Arial"/>
                <w:color w:val="000000"/>
              </w:rPr>
              <w:t>Un</w:t>
            </w:r>
            <w:r w:rsidR="00F513C1">
              <w:rPr>
                <w:rFonts w:ascii="Arial" w:hAnsi="Arial"/>
                <w:color w:val="000000"/>
              </w:rPr>
              <w:t xml:space="preserve"> recibo</w:t>
            </w:r>
            <w:r>
              <w:rPr>
                <w:rFonts w:ascii="Arial" w:hAnsi="Arial"/>
                <w:color w:val="000000"/>
              </w:rPr>
              <w:t xml:space="preserve"> </w:t>
            </w:r>
            <w:r w:rsidR="00F513C1">
              <w:rPr>
                <w:rFonts w:ascii="Arial" w:hAnsi="Arial"/>
                <w:color w:val="000000"/>
              </w:rPr>
              <w:t xml:space="preserve">con fecha </w:t>
            </w:r>
            <w:proofErr w:type="spellStart"/>
            <w:r w:rsidR="00F513C1">
              <w:rPr>
                <w:rFonts w:ascii="Arial" w:hAnsi="Arial"/>
                <w:color w:val="000000"/>
              </w:rPr>
              <w:t>emitio</w:t>
            </w:r>
            <w:proofErr w:type="spellEnd"/>
            <w:r>
              <w:rPr>
                <w:rFonts w:ascii="Arial" w:hAnsi="Arial"/>
                <w:color w:val="000000"/>
              </w:rPr>
              <w:t xml:space="preserve"> por un trabajo realizado físicamente en el Reino Unido. Esto se considerará prueba de residencia </w:t>
            </w:r>
            <w:r w:rsidR="00F513C1">
              <w:rPr>
                <w:rFonts w:ascii="Arial" w:hAnsi="Arial"/>
                <w:color w:val="000000"/>
              </w:rPr>
              <w:t>para</w:t>
            </w:r>
            <w:r>
              <w:rPr>
                <w:rFonts w:ascii="Arial" w:hAnsi="Arial"/>
                <w:color w:val="000000"/>
              </w:rPr>
              <w:t xml:space="preserve"> el mes en que esté fechad</w:t>
            </w:r>
            <w:r w:rsidR="00F513C1">
              <w:rPr>
                <w:rFonts w:ascii="Arial" w:hAnsi="Arial"/>
                <w:color w:val="000000"/>
              </w:rPr>
              <w:t>o el recibo</w:t>
            </w:r>
            <w:r>
              <w:rPr>
                <w:rFonts w:ascii="Arial" w:hAnsi="Arial"/>
                <w:color w:val="000000"/>
              </w:rPr>
              <w:t>.</w:t>
            </w:r>
          </w:p>
        </w:tc>
      </w:tr>
      <w:tr w:rsidR="00DC7FED" w:rsidRPr="00DC7FED" w:rsidTr="00DC7FED">
        <w:trPr>
          <w:trHeight w:val="78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lastRenderedPageBreak/>
              <w:t></w:t>
            </w:r>
            <w:r>
              <w:rPr>
                <w:rFonts w:ascii="Times New Roman" w:hAnsi="Times New Roman"/>
                <w:sz w:val="24"/>
                <w:szCs w:val="24"/>
              </w:rPr>
              <w:t xml:space="preserve">  </w:t>
            </w:r>
            <w:r>
              <w:rPr>
                <w:rFonts w:ascii="Arial" w:hAnsi="Arial"/>
                <w:color w:val="000000"/>
              </w:rPr>
              <w:t>Un</w:t>
            </w:r>
            <w:r w:rsidR="00F513C1">
              <w:rPr>
                <w:rFonts w:ascii="Arial" w:hAnsi="Arial"/>
                <w:color w:val="000000"/>
              </w:rPr>
              <w:t xml:space="preserve">a factura </w:t>
            </w:r>
            <w:r>
              <w:rPr>
                <w:rFonts w:ascii="Arial" w:hAnsi="Arial"/>
                <w:color w:val="000000"/>
              </w:rPr>
              <w:t>(fechad</w:t>
            </w:r>
            <w:r w:rsidR="00F513C1">
              <w:rPr>
                <w:rFonts w:ascii="Arial" w:hAnsi="Arial"/>
                <w:color w:val="000000"/>
              </w:rPr>
              <w:t xml:space="preserve">a </w:t>
            </w:r>
            <w:r>
              <w:rPr>
                <w:rFonts w:ascii="Arial" w:hAnsi="Arial"/>
                <w:color w:val="000000"/>
              </w:rPr>
              <w:t xml:space="preserve">y con dirección del destinatario en el Reino Unido) por un servicio doméstico </w:t>
            </w:r>
            <w:r w:rsidR="00F513C1">
              <w:rPr>
                <w:rFonts w:ascii="Arial" w:hAnsi="Arial"/>
                <w:color w:val="000000"/>
              </w:rPr>
              <w:t>en el que</w:t>
            </w:r>
            <w:r>
              <w:rPr>
                <w:rFonts w:ascii="Arial" w:hAnsi="Arial"/>
                <w:color w:val="000000"/>
              </w:rPr>
              <w:t xml:space="preserve"> aparezca el nombre del solicitante se considerará prueba de residencia durante el periodo que cubra dicho recibo.</w:t>
            </w:r>
          </w:p>
        </w:tc>
      </w:tr>
      <w:tr w:rsidR="00DC7FED" w:rsidRPr="00DC7FED" w:rsidTr="00DC7FED">
        <w:trPr>
          <w:trHeight w:val="104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t></w:t>
            </w:r>
            <w:r>
              <w:rPr>
                <w:rFonts w:ascii="Times New Roman" w:hAnsi="Times New Roman"/>
                <w:sz w:val="24"/>
                <w:szCs w:val="24"/>
              </w:rPr>
              <w:t xml:space="preserve">  </w:t>
            </w:r>
            <w:r>
              <w:rPr>
                <w:rFonts w:ascii="Arial" w:hAnsi="Arial"/>
                <w:color w:val="000000"/>
              </w:rPr>
              <w:t xml:space="preserve">Un recibo </w:t>
            </w:r>
            <w:r w:rsidR="00F513C1">
              <w:rPr>
                <w:rFonts w:ascii="Arial" w:hAnsi="Arial"/>
                <w:color w:val="000000"/>
              </w:rPr>
              <w:t xml:space="preserve">o contrato doméstico </w:t>
            </w:r>
            <w:r>
              <w:rPr>
                <w:rFonts w:ascii="Arial" w:hAnsi="Arial"/>
                <w:color w:val="000000"/>
              </w:rPr>
              <w:t xml:space="preserve">(fechado y con dirección del destinatario en el Reino Unido) por </w:t>
            </w:r>
            <w:r w:rsidR="00F513C1">
              <w:rPr>
                <w:rFonts w:ascii="Arial" w:hAnsi="Arial"/>
                <w:color w:val="000000"/>
              </w:rPr>
              <w:t>una</w:t>
            </w:r>
            <w:r>
              <w:rPr>
                <w:rFonts w:ascii="Arial" w:hAnsi="Arial"/>
                <w:color w:val="000000"/>
              </w:rPr>
              <w:t xml:space="preserve"> línea de teléfono o</w:t>
            </w:r>
            <w:r w:rsidR="00F513C1">
              <w:rPr>
                <w:rFonts w:ascii="Arial" w:hAnsi="Arial"/>
                <w:color w:val="000000"/>
              </w:rPr>
              <w:t xml:space="preserve"> por un servicio de</w:t>
            </w:r>
            <w:r>
              <w:rPr>
                <w:rFonts w:ascii="Arial" w:hAnsi="Arial"/>
                <w:color w:val="000000"/>
              </w:rPr>
              <w:t xml:space="preserve"> TV o de Internet </w:t>
            </w:r>
            <w:r w:rsidR="00F513C1">
              <w:rPr>
                <w:rFonts w:ascii="Arial" w:hAnsi="Arial"/>
                <w:color w:val="000000"/>
              </w:rPr>
              <w:t>en el que</w:t>
            </w:r>
            <w:r>
              <w:rPr>
                <w:rFonts w:ascii="Arial" w:hAnsi="Arial"/>
                <w:color w:val="000000"/>
              </w:rPr>
              <w:t xml:space="preserve"> aparezca el nombre del solicitante se considerará prueba de residencia durante el periodo que cubra dicho recibo o contrato.</w:t>
            </w:r>
          </w:p>
        </w:tc>
      </w:tr>
      <w:tr w:rsidR="00DC7FED" w:rsidRPr="00DC7FED" w:rsidTr="00DC7FED">
        <w:trPr>
          <w:trHeight w:val="132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t></w:t>
            </w:r>
            <w:r>
              <w:rPr>
                <w:rFonts w:ascii="Times New Roman" w:hAnsi="Times New Roman"/>
                <w:sz w:val="24"/>
                <w:szCs w:val="24"/>
              </w:rPr>
              <w:t xml:space="preserve">  </w:t>
            </w:r>
            <w:r>
              <w:rPr>
                <w:rFonts w:ascii="Arial" w:hAnsi="Arial"/>
                <w:color w:val="000000"/>
              </w:rPr>
              <w:t>Una carta fechada de un médico del Reino Unido u otro profesional de la salud donde se confirme la asistencia del solicitante a una o varias cita(s), o una tarjeta emitida por dicho profesional de la salud que confirme dicha(s) cita(s). Esto se considerará prueba de residencia durante el periodo que cubran las citas (o para el mes en que haya tenido lugar una sola cita).</w:t>
            </w:r>
          </w:p>
        </w:tc>
      </w:tr>
      <w:tr w:rsidR="00DC7FED" w:rsidRPr="00DC7FED" w:rsidTr="00DC7FED">
        <w:trPr>
          <w:trHeight w:val="132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t></w:t>
            </w:r>
            <w:r w:rsidR="00F513C1">
              <w:rPr>
                <w:rFonts w:ascii="Times New Roman" w:hAnsi="Symbol"/>
                <w:sz w:val="24"/>
                <w:szCs w:val="24"/>
              </w:rPr>
              <w:t xml:space="preserve"> </w:t>
            </w:r>
            <w:r>
              <w:rPr>
                <w:rFonts w:ascii="Arial" w:hAnsi="Arial"/>
                <w:color w:val="000000"/>
              </w:rPr>
              <w:t xml:space="preserve">Una carta fechada de un departamento del </w:t>
            </w:r>
            <w:r w:rsidR="003A5F38">
              <w:rPr>
                <w:rFonts w:ascii="Arial" w:hAnsi="Arial"/>
                <w:color w:val="000000"/>
              </w:rPr>
              <w:t>G</w:t>
            </w:r>
            <w:r>
              <w:rPr>
                <w:rFonts w:ascii="Arial" w:hAnsi="Arial"/>
                <w:color w:val="000000"/>
              </w:rPr>
              <w:t>obierno del Reino Unido, otro organismo público del Reino Unido o una organización benéfica del Reino Unido donde se confirme la interacción física del solicitante con ellos, p. ej. Job Centre Plus o Citizens’ Advice. Esto se considerará prueba de residencia durante el mes en</w:t>
            </w:r>
            <w:r w:rsidR="00F513C1">
              <w:rPr>
                <w:rFonts w:ascii="Arial" w:hAnsi="Arial"/>
                <w:color w:val="000000"/>
              </w:rPr>
              <w:t xml:space="preserve"> el</w:t>
            </w:r>
            <w:r>
              <w:rPr>
                <w:rFonts w:ascii="Arial" w:hAnsi="Arial"/>
                <w:color w:val="000000"/>
              </w:rPr>
              <w:t xml:space="preserve"> que esté fechada</w:t>
            </w:r>
            <w:r w:rsidR="00F513C1">
              <w:rPr>
                <w:rFonts w:ascii="Arial" w:hAnsi="Arial"/>
                <w:color w:val="000000"/>
              </w:rPr>
              <w:t xml:space="preserve"> la carta</w:t>
            </w:r>
            <w:r>
              <w:rPr>
                <w:rFonts w:ascii="Arial" w:hAnsi="Arial"/>
                <w:color w:val="000000"/>
              </w:rPr>
              <w:t>, a no ser que se indiquen de forma específica interacciones durante un periodo más largo.</w:t>
            </w:r>
          </w:p>
        </w:tc>
      </w:tr>
      <w:tr w:rsidR="00DC7FED" w:rsidRPr="00DC7FED" w:rsidTr="00DC7FED">
        <w:trPr>
          <w:trHeight w:val="104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t></w:t>
            </w:r>
            <w:r>
              <w:rPr>
                <w:rFonts w:ascii="Times New Roman" w:hAnsi="Times New Roman"/>
                <w:sz w:val="24"/>
                <w:szCs w:val="24"/>
              </w:rPr>
              <w:t xml:space="preserve">  </w:t>
            </w:r>
            <w:r>
              <w:rPr>
                <w:rFonts w:ascii="Arial" w:hAnsi="Arial"/>
                <w:color w:val="000000"/>
              </w:rPr>
              <w:t>Otras facturas domésticas (fechadas y con dirección del destinatario en el Reino Unido) por seguros o servicios/reparaciones domésticos donde aparezca el nombre del solicitante, acompañadas de una prueba de pago, se considerarán como prueba de residencia durante el mes en que esté fechada la factura.</w:t>
            </w:r>
          </w:p>
        </w:tc>
      </w:tr>
      <w:tr w:rsidR="00DC7FED" w:rsidRPr="00DC7FED" w:rsidTr="00DC7FED">
        <w:trPr>
          <w:trHeight w:val="78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t></w:t>
            </w:r>
            <w:r>
              <w:rPr>
                <w:rFonts w:ascii="Times New Roman" w:hAnsi="Times New Roman"/>
                <w:sz w:val="24"/>
                <w:szCs w:val="24"/>
              </w:rPr>
              <w:t xml:space="preserve">  </w:t>
            </w:r>
            <w:r>
              <w:rPr>
                <w:rFonts w:ascii="Arial" w:hAnsi="Arial"/>
                <w:color w:val="000000"/>
              </w:rPr>
              <w:t>Un sello en el pasaporte que confirme la entrada en el Reino Unido. Esto se considerará prueba de residencia durante el mes de entrada en el territorio.</w:t>
            </w:r>
          </w:p>
        </w:tc>
      </w:tr>
      <w:tr w:rsidR="00DC7FED" w:rsidRPr="00DC7FED" w:rsidTr="00DC7FED">
        <w:trPr>
          <w:trHeight w:val="780"/>
        </w:trPr>
        <w:tc>
          <w:tcPr>
            <w:tcW w:w="0" w:type="auto"/>
            <w:tcMar>
              <w:top w:w="100" w:type="dxa"/>
              <w:left w:w="100" w:type="dxa"/>
              <w:bottom w:w="100" w:type="dxa"/>
              <w:right w:w="100" w:type="dxa"/>
            </w:tcMar>
            <w:hideMark/>
          </w:tcPr>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Times New Roman" w:hAnsi="Symbol"/>
                <w:sz w:val="24"/>
                <w:szCs w:val="24"/>
              </w:rPr>
              <w:t></w:t>
            </w:r>
            <w:r>
              <w:rPr>
                <w:rFonts w:ascii="Times New Roman" w:hAnsi="Times New Roman"/>
                <w:sz w:val="24"/>
                <w:szCs w:val="24"/>
              </w:rPr>
              <w:t xml:space="preserve">  </w:t>
            </w:r>
            <w:r>
              <w:rPr>
                <w:rFonts w:ascii="Arial" w:hAnsi="Arial"/>
                <w:color w:val="000000"/>
              </w:rPr>
              <w:t>Un billete que confirme un viaje previo al Reino Unido. Esto se considerará prueba de residencia durante el mes de entrada en el territorio.</w:t>
            </w:r>
          </w:p>
        </w:tc>
      </w:tr>
    </w:tbl>
    <w:p w:rsidR="00DC7FED" w:rsidRPr="00DC7FED" w:rsidRDefault="00DC7FED" w:rsidP="00DC7FED">
      <w:pPr>
        <w:spacing w:after="0" w:line="240" w:lineRule="auto"/>
        <w:rPr>
          <w:rFonts w:ascii="Times New Roman" w:eastAsia="Times New Roman" w:hAnsi="Times New Roman" w:cs="Times New Roman"/>
          <w:sz w:val="24"/>
          <w:szCs w:val="24"/>
        </w:rPr>
      </w:pPr>
      <w:r>
        <w:rPr>
          <w:rFonts w:ascii="Times New Roman" w:hAnsi="Times New Roman"/>
          <w:sz w:val="24"/>
          <w:szCs w:val="24"/>
        </w:rPr>
        <w:br/>
      </w:r>
      <w:r w:rsidRPr="00DC7FED">
        <w:rPr>
          <w:rFonts w:ascii="Times New Roman" w:eastAsia="Times New Roman" w:hAnsi="Times New Roman" w:cs="Times New Roman"/>
          <w:noProof/>
          <w:sz w:val="24"/>
          <w:szCs w:val="24"/>
        </w:rPr>
        <w:drawing>
          <wp:inline distT="0" distB="0" distL="0" distR="0">
            <wp:extent cx="708660" cy="708660"/>
            <wp:effectExtent l="0" t="0" r="0" b="0"/>
            <wp:docPr id="1" name="Imagen 1" descr="https://lh6.googleusercontent.com/4fxpXaZLtiWayOk1NCGp5U4U91WMkJaj2aoWekDbsMcLpkX4iCatE_AJXYJivaA1HGlcJO9sY-bvDMXX7KqwE8aK7ks2_9EtoAVz9Crk2oc5eY6P-wmD9hIONOVbIt2ABmPivJ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4fxpXaZLtiWayOk1NCGp5U4U91WMkJaj2aoWekDbsMcLpkX4iCatE_AJXYJivaA1HGlcJO9sY-bvDMXX7KqwE8aK7ks2_9EtoAVz9Crk2oc5eY6P-wmD9hIONOVbIt2ABmPivJ1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rsidR="00DC7FED" w:rsidRPr="00DC7FED" w:rsidRDefault="00DC7FED" w:rsidP="00DC7FED">
      <w:pPr>
        <w:spacing w:after="0" w:line="240" w:lineRule="auto"/>
        <w:jc w:val="both"/>
        <w:rPr>
          <w:rFonts w:ascii="Times New Roman" w:eastAsia="Times New Roman" w:hAnsi="Times New Roman" w:cs="Times New Roman"/>
          <w:sz w:val="24"/>
          <w:szCs w:val="24"/>
        </w:rPr>
      </w:pPr>
      <w:r>
        <w:rPr>
          <w:rFonts w:ascii="Arial" w:hAnsi="Arial"/>
          <w:b/>
          <w:bCs/>
          <w:color w:val="000000"/>
        </w:rPr>
        <w:t xml:space="preserve">Tabla 3: </w:t>
      </w:r>
      <w:r w:rsidR="00F513C1">
        <w:rPr>
          <w:rFonts w:ascii="Arial" w:hAnsi="Arial"/>
          <w:b/>
          <w:bCs/>
          <w:color w:val="000000"/>
        </w:rPr>
        <w:t>documentos</w:t>
      </w:r>
      <w:r>
        <w:rPr>
          <w:rFonts w:ascii="Arial" w:hAnsi="Arial"/>
          <w:b/>
          <w:bCs/>
          <w:color w:val="000000"/>
        </w:rPr>
        <w:t xml:space="preserve"> </w:t>
      </w:r>
      <w:r w:rsidR="00F513C1">
        <w:rPr>
          <w:rFonts w:ascii="Arial" w:hAnsi="Arial"/>
          <w:b/>
          <w:bCs/>
          <w:color w:val="000000"/>
        </w:rPr>
        <w:t>no aceptados</w:t>
      </w:r>
      <w:r>
        <w:rPr>
          <w:rFonts w:ascii="Arial" w:hAnsi="Arial"/>
          <w:b/>
          <w:bCs/>
          <w:color w:val="000000"/>
        </w:rPr>
        <w:t>. Los documentos enumera</w:t>
      </w:r>
      <w:r w:rsidR="00F46267">
        <w:rPr>
          <w:rFonts w:ascii="Arial" w:hAnsi="Arial"/>
          <w:b/>
          <w:bCs/>
          <w:color w:val="000000"/>
        </w:rPr>
        <w:t>dos</w:t>
      </w:r>
      <w:r>
        <w:rPr>
          <w:rFonts w:ascii="Arial" w:hAnsi="Arial"/>
          <w:b/>
          <w:bCs/>
          <w:color w:val="000000"/>
        </w:rPr>
        <w:t xml:space="preserve"> a continuación no proceden de fuentes oficiales o imparciales, ni </w:t>
      </w:r>
      <w:r w:rsidR="00F46267">
        <w:rPr>
          <w:rFonts w:ascii="Arial" w:hAnsi="Arial"/>
          <w:b/>
          <w:bCs/>
          <w:color w:val="000000"/>
        </w:rPr>
        <w:t xml:space="preserve">son accesibles para </w:t>
      </w:r>
      <w:r>
        <w:rPr>
          <w:rFonts w:ascii="Arial" w:hAnsi="Arial"/>
          <w:b/>
          <w:bCs/>
          <w:color w:val="000000"/>
        </w:rPr>
        <w:t xml:space="preserve">los asistentes sociales del </w:t>
      </w:r>
      <w:r w:rsidR="00F46267">
        <w:rPr>
          <w:rFonts w:ascii="Arial" w:hAnsi="Arial"/>
          <w:b/>
          <w:bCs/>
          <w:color w:val="000000"/>
        </w:rPr>
        <w:t>Ministerio del Interior (</w:t>
      </w:r>
      <w:r>
        <w:rPr>
          <w:rFonts w:ascii="Arial" w:hAnsi="Arial"/>
          <w:b/>
          <w:bCs/>
          <w:color w:val="000000"/>
        </w:rPr>
        <w:t>Home Office</w:t>
      </w:r>
      <w:r w:rsidR="00F46267">
        <w:rPr>
          <w:rFonts w:ascii="Arial" w:hAnsi="Arial"/>
          <w:b/>
          <w:bCs/>
          <w:color w:val="000000"/>
        </w:rPr>
        <w:t xml:space="preserve">). Por estos motivos, no se podrán aceptar </w:t>
      </w:r>
      <w:r>
        <w:rPr>
          <w:rFonts w:ascii="Arial" w:hAnsi="Arial"/>
          <w:b/>
          <w:bCs/>
          <w:color w:val="000000"/>
        </w:rPr>
        <w:t>como prueba de residencia continua</w:t>
      </w:r>
      <w:r w:rsidR="00F46267">
        <w:rPr>
          <w:rFonts w:ascii="Arial" w:hAnsi="Arial"/>
          <w:b/>
          <w:bCs/>
          <w:color w:val="000000"/>
        </w:rPr>
        <w:t>da</w:t>
      </w:r>
      <w:r>
        <w:rPr>
          <w:rFonts w:ascii="Arial" w:hAnsi="Arial"/>
          <w:b/>
          <w:bCs/>
          <w:color w:val="000000"/>
        </w:rPr>
        <w:t xml:space="preserve"> para el sistema</w:t>
      </w:r>
      <w:r w:rsidR="00F46267">
        <w:rPr>
          <w:rFonts w:ascii="Arial" w:hAnsi="Arial"/>
          <w:b/>
          <w:bCs/>
          <w:color w:val="000000"/>
        </w:rPr>
        <w:t xml:space="preserve"> de registro del Estatus de asentado y no deberán ser aportados como prueba.</w:t>
      </w:r>
      <w:r>
        <w:rPr>
          <w:rFonts w:ascii="Arial" w:hAnsi="Arial"/>
          <w:b/>
          <w:bCs/>
          <w:color w:val="000000"/>
        </w:rPr>
        <w:t xml:space="preserve"> </w:t>
      </w:r>
    </w:p>
    <w:p w:rsidR="00DC7FED" w:rsidRPr="00DC7FED" w:rsidRDefault="00DC7FED" w:rsidP="00DC7FED">
      <w:pPr>
        <w:spacing w:after="0" w:line="240" w:lineRule="auto"/>
        <w:rPr>
          <w:rFonts w:ascii="Times New Roman" w:eastAsia="Times New Roman" w:hAnsi="Times New Roman" w:cs="Times New Roman"/>
          <w:sz w:val="24"/>
          <w:szCs w:val="24"/>
          <w:lang w:eastAsia="es-ES"/>
        </w:rPr>
      </w:pPr>
    </w:p>
    <w:p w:rsidR="00DC7FED" w:rsidRPr="00DC7FED" w:rsidRDefault="00DC7FED" w:rsidP="00DC7FED">
      <w:pPr>
        <w:numPr>
          <w:ilvl w:val="0"/>
          <w:numId w:val="4"/>
        </w:numPr>
        <w:spacing w:after="0" w:line="240" w:lineRule="auto"/>
        <w:jc w:val="both"/>
        <w:textAlignment w:val="baseline"/>
        <w:rPr>
          <w:rFonts w:ascii="Arial" w:eastAsia="Times New Roman" w:hAnsi="Arial" w:cs="Arial"/>
          <w:color w:val="000000"/>
        </w:rPr>
      </w:pPr>
      <w:r>
        <w:rPr>
          <w:rFonts w:ascii="Arial" w:hAnsi="Arial"/>
          <w:color w:val="000000"/>
        </w:rPr>
        <w:t xml:space="preserve">Cartas de referencia o testimonios de familiares y amigos. </w:t>
      </w:r>
    </w:p>
    <w:p w:rsidR="00DC7FED" w:rsidRPr="00DC7FED" w:rsidRDefault="00DC7FED" w:rsidP="00DC7FED">
      <w:pPr>
        <w:numPr>
          <w:ilvl w:val="0"/>
          <w:numId w:val="4"/>
        </w:numPr>
        <w:spacing w:after="0" w:line="240" w:lineRule="auto"/>
        <w:jc w:val="both"/>
        <w:textAlignment w:val="baseline"/>
        <w:rPr>
          <w:rFonts w:ascii="Arial" w:eastAsia="Times New Roman" w:hAnsi="Arial" w:cs="Arial"/>
          <w:color w:val="000000"/>
        </w:rPr>
      </w:pPr>
      <w:r>
        <w:rPr>
          <w:rFonts w:ascii="Arial" w:hAnsi="Arial"/>
          <w:color w:val="000000"/>
        </w:rPr>
        <w:t xml:space="preserve">Fotografías de una boda u otra ocasión especial. </w:t>
      </w:r>
    </w:p>
    <w:p w:rsidR="00DC7FED" w:rsidRPr="00DC7FED" w:rsidRDefault="00DC7FED" w:rsidP="00DC7FED">
      <w:pPr>
        <w:numPr>
          <w:ilvl w:val="0"/>
          <w:numId w:val="4"/>
        </w:numPr>
        <w:spacing w:after="0" w:line="240" w:lineRule="auto"/>
        <w:jc w:val="both"/>
        <w:textAlignment w:val="baseline"/>
        <w:rPr>
          <w:rFonts w:ascii="Arial" w:eastAsia="Times New Roman" w:hAnsi="Arial" w:cs="Arial"/>
          <w:color w:val="000000"/>
        </w:rPr>
      </w:pPr>
      <w:r>
        <w:rPr>
          <w:rFonts w:ascii="Arial" w:hAnsi="Arial"/>
          <w:color w:val="000000"/>
        </w:rPr>
        <w:t xml:space="preserve">Tarjetas de felicitación o postales enviadas o recibidas. </w:t>
      </w:r>
    </w:p>
    <w:p w:rsidR="00DC7FED" w:rsidRPr="00DC7FED" w:rsidRDefault="00DC7FED" w:rsidP="00DC7FED">
      <w:pPr>
        <w:numPr>
          <w:ilvl w:val="0"/>
          <w:numId w:val="4"/>
        </w:numPr>
        <w:spacing w:after="0" w:line="240" w:lineRule="auto"/>
        <w:jc w:val="both"/>
        <w:textAlignment w:val="baseline"/>
        <w:rPr>
          <w:rFonts w:ascii="Arial" w:eastAsia="Times New Roman" w:hAnsi="Arial" w:cs="Arial"/>
          <w:color w:val="000000"/>
        </w:rPr>
      </w:pPr>
      <w:r>
        <w:rPr>
          <w:rFonts w:ascii="Arial" w:hAnsi="Arial"/>
          <w:color w:val="000000"/>
        </w:rPr>
        <w:t xml:space="preserve">Un álbum personal de recortes o similares. Pruebas en formato multimedia (CD, DVD, </w:t>
      </w:r>
      <w:r w:rsidR="00F46267">
        <w:rPr>
          <w:rFonts w:ascii="Arial" w:hAnsi="Arial"/>
          <w:color w:val="000000"/>
        </w:rPr>
        <w:t xml:space="preserve">memoria </w:t>
      </w:r>
      <w:r>
        <w:rPr>
          <w:rFonts w:ascii="Arial" w:hAnsi="Arial"/>
          <w:color w:val="000000"/>
        </w:rPr>
        <w:t>USB, etc</w:t>
      </w:r>
      <w:bookmarkStart w:id="0" w:name="_GoBack"/>
      <w:bookmarkEnd w:id="0"/>
      <w:r>
        <w:rPr>
          <w:rFonts w:ascii="Arial" w:hAnsi="Arial"/>
          <w:color w:val="000000"/>
        </w:rPr>
        <w:t>)</w:t>
      </w:r>
    </w:p>
    <w:p w:rsidR="00DC7FED" w:rsidRDefault="00DC7FED"/>
    <w:sectPr w:rsidR="00DC7F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6F"/>
    <w:multiLevelType w:val="multilevel"/>
    <w:tmpl w:val="0DD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70B19"/>
    <w:multiLevelType w:val="multilevel"/>
    <w:tmpl w:val="E340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93A97"/>
    <w:multiLevelType w:val="hybridMultilevel"/>
    <w:tmpl w:val="E4DC7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D769E7"/>
    <w:multiLevelType w:val="multilevel"/>
    <w:tmpl w:val="1D3E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4F3D3D"/>
    <w:multiLevelType w:val="multilevel"/>
    <w:tmpl w:val="0B9C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ED"/>
    <w:rsid w:val="0036232C"/>
    <w:rsid w:val="003A5F38"/>
    <w:rsid w:val="003D2E5E"/>
    <w:rsid w:val="004F7616"/>
    <w:rsid w:val="00A71180"/>
    <w:rsid w:val="00C00693"/>
    <w:rsid w:val="00DC7FED"/>
    <w:rsid w:val="00F46267"/>
    <w:rsid w:val="00F51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5F0B"/>
  <w15:chartTrackingRefBased/>
  <w15:docId w15:val="{F4AD11D6-9E01-4E00-8941-224E82E1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7FE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FED"/>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C7FE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DC7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FED"/>
    <w:rPr>
      <w:rFonts w:ascii="Segoe UI" w:hAnsi="Segoe UI" w:cs="Segoe UI"/>
      <w:sz w:val="18"/>
      <w:szCs w:val="18"/>
    </w:rPr>
  </w:style>
  <w:style w:type="paragraph" w:styleId="ListParagraph">
    <w:name w:val="List Paragraph"/>
    <w:basedOn w:val="Normal"/>
    <w:uiPriority w:val="34"/>
    <w:qFormat/>
    <w:rsid w:val="0036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600811">
      <w:bodyDiv w:val="1"/>
      <w:marLeft w:val="0"/>
      <w:marRight w:val="0"/>
      <w:marTop w:val="0"/>
      <w:marBottom w:val="0"/>
      <w:divBdr>
        <w:top w:val="none" w:sz="0" w:space="0" w:color="auto"/>
        <w:left w:val="none" w:sz="0" w:space="0" w:color="auto"/>
        <w:bottom w:val="none" w:sz="0" w:space="0" w:color="auto"/>
        <w:right w:val="none" w:sz="0" w:space="0" w:color="auto"/>
      </w:divBdr>
      <w:divsChild>
        <w:div w:id="783810936">
          <w:marLeft w:val="0"/>
          <w:marRight w:val="0"/>
          <w:marTop w:val="0"/>
          <w:marBottom w:val="0"/>
          <w:divBdr>
            <w:top w:val="none" w:sz="0" w:space="0" w:color="auto"/>
            <w:left w:val="none" w:sz="0" w:space="0" w:color="auto"/>
            <w:bottom w:val="none" w:sz="0" w:space="0" w:color="auto"/>
            <w:right w:val="none" w:sz="0" w:space="0" w:color="auto"/>
          </w:divBdr>
        </w:div>
        <w:div w:id="45102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1134</Words>
  <Characters>6467</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Ibon Errazquin Leiceaga</dc:creator>
  <cp:keywords/>
  <dc:description/>
  <cp:lastModifiedBy>Noelia Martínez Castellanos</cp:lastModifiedBy>
  <cp:revision>5</cp:revision>
  <dcterms:created xsi:type="dcterms:W3CDTF">2019-03-26T15:41:00Z</dcterms:created>
  <dcterms:modified xsi:type="dcterms:W3CDTF">2019-04-09T17:08:00Z</dcterms:modified>
</cp:coreProperties>
</file>